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93" w:rsidRPr="00774E38" w:rsidRDefault="00774E38" w:rsidP="00774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              </w:t>
      </w:r>
      <w:r w:rsidRPr="00801A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24D9DF" wp14:editId="0AC72FCF">
            <wp:extent cx="107632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AB4D93" w:rsidRPr="00774E38" w:rsidRDefault="00AB4D93" w:rsidP="00AB4D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774E38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Совет депутатов муниципального образования сельское поселения «Успенское» Ржевского района Тверской области </w:t>
      </w:r>
    </w:p>
    <w:p w:rsidR="00AB4D93" w:rsidRPr="00774E38" w:rsidRDefault="00774E38" w:rsidP="00774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774E38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 xml:space="preserve">                                                       </w:t>
      </w:r>
      <w:r w:rsidR="00AB4D93" w:rsidRPr="00774E38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Решение</w:t>
      </w:r>
    </w:p>
    <w:p w:rsidR="00774E38" w:rsidRPr="00774E38" w:rsidRDefault="005A581E" w:rsidP="00774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07</w:t>
      </w:r>
      <w:r w:rsidR="00774E38" w:rsidRPr="00774E38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.02.2020                                                                                                     </w:t>
      </w:r>
      <w:r w:rsidR="00774E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 68</w:t>
      </w:r>
    </w:p>
    <w:p w:rsidR="00AB4D93" w:rsidRPr="005A581E" w:rsidRDefault="00AB4D93" w:rsidP="00774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A58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Об утверждении Положения 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«Успенское» Рж</w:t>
      </w:r>
      <w:r w:rsidR="005A58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евского района Тверской области</w:t>
      </w:r>
    </w:p>
    <w:p w:rsidR="00774E38" w:rsidRPr="00774E38" w:rsidRDefault="00774E38" w:rsidP="00774E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 Федеральным законом от 06.10.2003 № 131-ФЗ "Об общих принципах организации местного самоуправления в Российской Федерации", Федеральным законом от 25.12.2008 № 273-ФЗ "О противодействии коррупции", законом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области", Совет депутатов сельского поселения «Успенское» решил:</w:t>
      </w:r>
    </w:p>
    <w:p w:rsidR="00AB4D93" w:rsidRPr="00774E38" w:rsidRDefault="00AB4D93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Утвердить Положение 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«Успенское» Ржевского района Тверской области" (прилагается).</w:t>
      </w:r>
    </w:p>
    <w:p w:rsidR="00AB4D93" w:rsidRDefault="00AB4D93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Настоящее решение вступает в силу со дня его подписания и подлежит обнародованию в установленном порядке, размещению на официальном сайте сельского поселения «Успенское» Ржевского района в информационно-телекоммуникационной сети "Интернет".</w:t>
      </w:r>
    </w:p>
    <w:tbl>
      <w:tblPr>
        <w:tblpPr w:leftFromText="180" w:rightFromText="180" w:vertAnchor="text" w:horzAnchor="margin" w:tblpY="145"/>
        <w:tblW w:w="527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6"/>
        <w:gridCol w:w="3971"/>
      </w:tblGrid>
      <w:tr w:rsidR="00D46762" w:rsidRPr="00774E38" w:rsidTr="00D46762">
        <w:trPr>
          <w:trHeight w:val="707"/>
        </w:trPr>
        <w:tc>
          <w:tcPr>
            <w:tcW w:w="2990" w:type="pct"/>
            <w:shd w:val="clear" w:color="auto" w:fill="FFFFFF"/>
            <w:vAlign w:val="bottom"/>
            <w:hideMark/>
          </w:tcPr>
          <w:p w:rsidR="00D46762" w:rsidRPr="00774E38" w:rsidRDefault="00D46762" w:rsidP="00D46762">
            <w:pPr>
              <w:pStyle w:val="a3"/>
              <w:rPr>
                <w:lang w:eastAsia="ru-RU"/>
              </w:rPr>
            </w:pPr>
          </w:p>
          <w:p w:rsidR="00D46762" w:rsidRDefault="00D46762" w:rsidP="00D46762">
            <w:pPr>
              <w:pStyle w:val="a3"/>
              <w:rPr>
                <w:lang w:eastAsia="ru-RU"/>
              </w:rPr>
            </w:pPr>
            <w:r w:rsidRPr="00774E38">
              <w:rPr>
                <w:lang w:eastAsia="ru-RU"/>
              </w:rPr>
              <w:t>Председатель Совета депутатов</w:t>
            </w:r>
            <w:r>
              <w:rPr>
                <w:lang w:eastAsia="ru-RU"/>
              </w:rPr>
              <w:t xml:space="preserve"> МО сельское </w:t>
            </w:r>
          </w:p>
          <w:p w:rsidR="00D46762" w:rsidRDefault="00D46762" w:rsidP="00D467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поселение «Успенское»</w:t>
            </w:r>
          </w:p>
          <w:p w:rsidR="00D46762" w:rsidRPr="00774E38" w:rsidRDefault="00D46762" w:rsidP="00D46762">
            <w:pPr>
              <w:pStyle w:val="a3"/>
              <w:rPr>
                <w:lang w:eastAsia="ru-RU"/>
              </w:rPr>
            </w:pPr>
          </w:p>
        </w:tc>
        <w:tc>
          <w:tcPr>
            <w:tcW w:w="2010" w:type="pct"/>
            <w:shd w:val="clear" w:color="auto" w:fill="FFFFFF"/>
            <w:vAlign w:val="bottom"/>
          </w:tcPr>
          <w:p w:rsidR="00D46762" w:rsidRPr="00774E38" w:rsidRDefault="00D46762" w:rsidP="00D4676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</w:t>
            </w:r>
            <w:proofErr w:type="spellStart"/>
            <w:r>
              <w:rPr>
                <w:lang w:eastAsia="ru-RU"/>
              </w:rPr>
              <w:t>В.В.Старовойтов</w:t>
            </w:r>
            <w:proofErr w:type="spellEnd"/>
          </w:p>
        </w:tc>
      </w:tr>
      <w:tr w:rsidR="00D46762" w:rsidRPr="00774E38" w:rsidTr="00D46762">
        <w:trPr>
          <w:trHeight w:val="231"/>
        </w:trPr>
        <w:tc>
          <w:tcPr>
            <w:tcW w:w="2990" w:type="pct"/>
            <w:shd w:val="clear" w:color="auto" w:fill="FFFFFF"/>
            <w:vAlign w:val="bottom"/>
          </w:tcPr>
          <w:p w:rsidR="00D46762" w:rsidRPr="00774E38" w:rsidRDefault="00D46762" w:rsidP="00D46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010" w:type="pct"/>
            <w:shd w:val="clear" w:color="auto" w:fill="FFFFFF"/>
            <w:vAlign w:val="bottom"/>
          </w:tcPr>
          <w:p w:rsidR="00D46762" w:rsidRDefault="00D46762" w:rsidP="00D467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</w:tbl>
    <w:p w:rsidR="00774E38" w:rsidRDefault="00774E38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74E38" w:rsidRDefault="00774E38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74E38" w:rsidRDefault="00774E38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74E38" w:rsidRPr="00774E38" w:rsidRDefault="00774E38" w:rsidP="00AB4D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B4D93" w:rsidRDefault="00AB4D93" w:rsidP="00AB4D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B4D93" w:rsidRDefault="00AB4D93" w:rsidP="00AB4D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B4D93" w:rsidRDefault="00AB4D93" w:rsidP="00AB4D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B4D93" w:rsidRDefault="00AB4D93" w:rsidP="00AB4D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B4D93" w:rsidRDefault="00AB4D93" w:rsidP="00AB4D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AB4D93" w:rsidRPr="00335D5F" w:rsidRDefault="00AB4D93" w:rsidP="00AB4D9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</w:t>
      </w: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r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решению сельского поселения «Успенское</w:t>
      </w:r>
      <w:r w:rsidRPr="003F049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» Ржевского района</w:t>
      </w:r>
      <w:r w:rsidRPr="00335D5F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</w:p>
    <w:p w:rsidR="00AB4D93" w:rsidRPr="005A581E" w:rsidRDefault="00AB4D93" w:rsidP="00AB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A58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Положение</w:t>
      </w:r>
    </w:p>
    <w:p w:rsidR="00AB4D93" w:rsidRPr="005A581E" w:rsidRDefault="00AB4D93" w:rsidP="00AB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5A581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«Успенское» Ржевского района Тверской области"</w:t>
      </w:r>
    </w:p>
    <w:p w:rsidR="00AB4D93" w:rsidRPr="00774E38" w:rsidRDefault="00AB4D93" w:rsidP="00AB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Настоящее Положение определят порядок применения к депутату, выборному должностному лицу местного самоуправления мер ответственности в муниципальном образовании сельское поселение «Успенское» Ржевского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требованиями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Меры ответственности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предупреждение;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Порядок принятия решения при поступлении в муниципальное образование заявления о допущенных нарушениях депутатом, выборным должностным лицом местного самоуправления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5A581E" w:rsidRDefault="005A581E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A581E" w:rsidRDefault="005A581E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774E38" w:rsidRDefault="00774E38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предлагает лицу, в отношении которого поступило заявление</w:t>
      </w:r>
      <w:r w:rsidRPr="00774E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дать письменные пояснения по существу выявленных нарушений, которые будут оглашены при рассмотрении заявления Советом депутатов сельского поселения.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 Неявка лица, в отношении которого поступило заявление надлежащем образом извещенного о месте и времени заседания Совета депутатов сельского поселения, не препятствует рассмотрению заявления.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Порядок применения мер ответственности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Применение мер ответственности, указанных в пункте 2.1 настоящего Положения, осуществляется решением Совета депутатов сельского поселения, принимаемым большинством голосов от числа избранных депутатов на основании результатов тайного голосования, проведенного в порядке, установленном Регламентом работы Совета депутатов сельского поселения.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Решение представительного органа муниципального образования по вопросу применения меры ответственности к депутату, главе муниципального образования, принимается не позднее чем через 30 дней со дня поступления заявления, а если это заявление поступило после проведения очередной сессии представительного органа муниципального образования, - не позднее чем через три месяца со дня поступления заявления.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4.4.</w:t>
      </w:r>
      <w:r w:rsidRPr="00774E38">
        <w:rPr>
          <w:sz w:val="24"/>
          <w:szCs w:val="24"/>
        </w:rPr>
        <w:t xml:space="preserve"> </w:t>
      </w: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4.5. В ходе рассмотрения вопроса по заявлению председатель Совета депутатов сельского поселения: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оглашает поступившее заявление;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лиц, присутствующих на заседании, и в случае его наличия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объявляет о наличии кворума для решения вопроса о применении меры ответственности;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 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 объявляет о начале тайного голосования.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4.6.  К лицу, в отношении которого рассматривается заявление, может быть применена только одна мера ответственности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Итоги проведения тайного голосования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5.1. По итогам голосования представительный орган муниципального образования утверждает протокол и принимает решение.</w:t>
      </w:r>
    </w:p>
    <w:p w:rsidR="005A581E" w:rsidRDefault="005A581E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74E38" w:rsidRDefault="00AB4D93" w:rsidP="00D467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5.3. Лицо, замещающее муниципальную должность, вправе обжаловать решение о применении к нему мер ответственности.</w:t>
      </w:r>
      <w:bookmarkStart w:id="0" w:name="_GoBack"/>
      <w:bookmarkEnd w:id="0"/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5.4.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74E3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AB4D93" w:rsidRPr="00774E38" w:rsidRDefault="00AB4D93" w:rsidP="00AB4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B4D93" w:rsidRPr="00774E38" w:rsidRDefault="00AB4D93" w:rsidP="00AB4D9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922E6" w:rsidRPr="00774E38" w:rsidRDefault="00E922E6">
      <w:pPr>
        <w:rPr>
          <w:sz w:val="24"/>
          <w:szCs w:val="24"/>
        </w:rPr>
      </w:pPr>
    </w:p>
    <w:sectPr w:rsidR="00E922E6" w:rsidRPr="00774E38" w:rsidSect="00774E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7"/>
    <w:rsid w:val="005A581E"/>
    <w:rsid w:val="00774E38"/>
    <w:rsid w:val="00A47B07"/>
    <w:rsid w:val="00AB4D93"/>
    <w:rsid w:val="00D46762"/>
    <w:rsid w:val="00E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73A3-A3D6-49C4-9979-E6578B59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dcterms:created xsi:type="dcterms:W3CDTF">2020-02-20T14:09:00Z</dcterms:created>
  <dcterms:modified xsi:type="dcterms:W3CDTF">2020-04-19T13:42:00Z</dcterms:modified>
</cp:coreProperties>
</file>